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76" w:rsidRPr="00C57F76" w:rsidRDefault="00C57F76" w:rsidP="00C57F76">
      <w:pPr>
        <w:spacing w:line="278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57F76">
        <w:rPr>
          <w:rFonts w:ascii="Arial" w:eastAsia="Times New Roman" w:hAnsi="Arial" w:cs="Arial"/>
          <w:b/>
          <w:color w:val="000000"/>
          <w:sz w:val="28"/>
          <w:szCs w:val="28"/>
        </w:rPr>
        <w:t>MARIN COUNTY BAR ASSOCIATION</w:t>
      </w:r>
    </w:p>
    <w:p w:rsidR="00AC32CF" w:rsidRPr="00C57F76" w:rsidRDefault="00AC32CF" w:rsidP="00C57F76">
      <w:pPr>
        <w:spacing w:line="278" w:lineRule="exact"/>
        <w:jc w:val="center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C57F76" w:rsidRPr="00C57F76" w:rsidRDefault="00C57F76" w:rsidP="00C57F76">
      <w:pPr>
        <w:spacing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</w:rPr>
      </w:pPr>
      <w:r w:rsidRPr="00C57F76">
        <w:rPr>
          <w:rFonts w:ascii="Arial" w:eastAsia="Times New Roman" w:hAnsi="Arial" w:cs="Arial"/>
          <w:b/>
          <w:color w:val="000000"/>
          <w:sz w:val="24"/>
        </w:rPr>
        <w:t xml:space="preserve">MODEST MEANS MEDIATION PROGRAM </w:t>
      </w:r>
    </w:p>
    <w:p w:rsidR="00AC32CF" w:rsidRDefault="00C57F76" w:rsidP="00C57F76">
      <w:pPr>
        <w:spacing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</w:rPr>
      </w:pPr>
      <w:r w:rsidRPr="00C57F76">
        <w:rPr>
          <w:rFonts w:ascii="Arial" w:eastAsia="Times New Roman" w:hAnsi="Arial" w:cs="Arial"/>
          <w:b/>
          <w:color w:val="000000"/>
          <w:sz w:val="24"/>
        </w:rPr>
        <w:t>Request for Assignment to Program</w:t>
      </w:r>
    </w:p>
    <w:p w:rsidR="0016190C" w:rsidRDefault="0016190C" w:rsidP="00C57F76">
      <w:pPr>
        <w:spacing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</w:rPr>
      </w:pPr>
    </w:p>
    <w:p w:rsidR="0016190C" w:rsidRPr="00C57F76" w:rsidRDefault="0016190C" w:rsidP="00C57F76">
      <w:pPr>
        <w:spacing w:line="272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630"/>
        <w:gridCol w:w="2430"/>
        <w:gridCol w:w="810"/>
        <w:gridCol w:w="450"/>
        <w:gridCol w:w="540"/>
        <w:gridCol w:w="810"/>
        <w:gridCol w:w="18"/>
      </w:tblGrid>
      <w:tr w:rsidR="0016190C" w:rsidRPr="00EC0A65" w:rsidTr="008C05A7">
        <w:trPr>
          <w:trHeight w:val="504"/>
        </w:trPr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8478" w:type="dxa"/>
            <w:gridSpan w:val="8"/>
            <w:tcBorders>
              <w:top w:val="nil"/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90C" w:rsidRPr="00EC0A65" w:rsidTr="008C05A7">
        <w:trPr>
          <w:trHeight w:val="504"/>
        </w:trPr>
        <w:tc>
          <w:tcPr>
            <w:tcW w:w="1098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90C" w:rsidRPr="00EC0A65" w:rsidTr="008C05A7">
        <w:trPr>
          <w:gridAfter w:val="1"/>
          <w:wAfter w:w="18" w:type="dxa"/>
          <w:trHeight w:val="504"/>
        </w:trPr>
        <w:tc>
          <w:tcPr>
            <w:tcW w:w="1098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5040" w:type="dxa"/>
            <w:gridSpan w:val="5"/>
            <w:tcBorders>
              <w:left w:val="nil"/>
              <w:right w:val="nil"/>
            </w:tcBorders>
          </w:tcPr>
          <w:p w:rsidR="0016190C" w:rsidRPr="0016190C" w:rsidRDefault="0016190C" w:rsidP="00B7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5A5" w:rsidRDefault="009315A5" w:rsidP="009315A5">
      <w:pPr>
        <w:tabs>
          <w:tab w:val="left" w:pos="720"/>
        </w:tabs>
        <w:spacing w:before="120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E91E04" w:rsidRDefault="009315A5" w:rsidP="009315A5">
      <w:pPr>
        <w:tabs>
          <w:tab w:val="left" w:pos="720"/>
        </w:tabs>
        <w:spacing w:before="12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A9568B">
        <w:rPr>
          <w:rFonts w:ascii="Arial" w:eastAsia="Times New Roman" w:hAnsi="Arial" w:cs="Arial"/>
          <w:color w:val="000000"/>
          <w:sz w:val="24"/>
        </w:rPr>
        <w:t>Case name: (e.g., Smith v. Jones Corporation):</w:t>
      </w:r>
    </w:p>
    <w:sdt>
      <w:sdtPr>
        <w:rPr>
          <w:rFonts w:ascii="Arial" w:eastAsia="Times New Roman" w:hAnsi="Arial" w:cs="Arial"/>
          <w:color w:val="000000"/>
          <w:sz w:val="24"/>
        </w:rPr>
        <w:id w:val="627358940"/>
        <w:placeholder>
          <w:docPart w:val="DefaultPlaceholder_1082065158"/>
        </w:placeholder>
        <w:showingPlcHdr/>
        <w:text/>
      </w:sdtPr>
      <w:sdtEndPr/>
      <w:sdtContent>
        <w:p w:rsidR="00E91E04" w:rsidRPr="00A9568B" w:rsidRDefault="00E91E04" w:rsidP="00E91E04">
          <w:pPr>
            <w:tabs>
              <w:tab w:val="left" w:pos="720"/>
            </w:tabs>
            <w:spacing w:before="240"/>
            <w:textAlignment w:val="baseline"/>
            <w:rPr>
              <w:rFonts w:ascii="Arial" w:eastAsia="Times New Roman" w:hAnsi="Arial" w:cs="Arial"/>
              <w:color w:val="000000"/>
              <w:sz w:val="24"/>
            </w:rPr>
          </w:pPr>
          <w:r w:rsidRPr="003A1334">
            <w:rPr>
              <w:rStyle w:val="PlaceholderText"/>
            </w:rPr>
            <w:t>Click here to enter text.</w:t>
          </w:r>
        </w:p>
      </w:sdtContent>
    </w:sdt>
    <w:p w:rsidR="00AC32CF" w:rsidRDefault="009315A5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A9568B">
        <w:rPr>
          <w:rFonts w:ascii="Arial" w:eastAsia="Times New Roman" w:hAnsi="Arial" w:cs="Arial"/>
          <w:color w:val="000000"/>
          <w:sz w:val="24"/>
        </w:rPr>
        <w:t xml:space="preserve">Case number: </w:t>
      </w:r>
      <w:sdt>
        <w:sdtPr>
          <w:rPr>
            <w:rFonts w:ascii="Arial" w:eastAsia="Times New Roman" w:hAnsi="Arial" w:cs="Arial"/>
            <w:color w:val="000000"/>
            <w:sz w:val="24"/>
          </w:rPr>
          <w:id w:val="1387150779"/>
          <w:placeholder>
            <w:docPart w:val="DefaultPlaceholder_1082065158"/>
          </w:placeholder>
          <w:showingPlcHdr/>
          <w:text/>
        </w:sdtPr>
        <w:sdtEndPr/>
        <w:sdtContent>
          <w:r w:rsidR="00E91E04" w:rsidRPr="003A1334">
            <w:rPr>
              <w:rStyle w:val="PlaceholderText"/>
            </w:rPr>
            <w:t>Click here to enter text.</w:t>
          </w:r>
        </w:sdtContent>
      </w:sdt>
    </w:p>
    <w:p w:rsidR="00A9568B" w:rsidRPr="00A9568B" w:rsidRDefault="00A9568B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Settlement Conference Date: </w:t>
      </w:r>
      <w:sdt>
        <w:sdtPr>
          <w:rPr>
            <w:rFonts w:ascii="Arial" w:eastAsia="Times New Roman" w:hAnsi="Arial" w:cs="Arial"/>
            <w:color w:val="000000"/>
            <w:sz w:val="24"/>
          </w:rPr>
          <w:id w:val="2124959514"/>
          <w:placeholder>
            <w:docPart w:val="DefaultPlaceholder_1082065158"/>
          </w:placeholder>
          <w:showingPlcHdr/>
          <w:text/>
        </w:sdtPr>
        <w:sdtEndPr/>
        <w:sdtContent>
          <w:r w:rsidR="00E91E04" w:rsidRPr="003A1334">
            <w:rPr>
              <w:rStyle w:val="PlaceholderText"/>
            </w:rPr>
            <w:t>Click here to enter text.</w:t>
          </w:r>
        </w:sdtContent>
      </w:sdt>
    </w:p>
    <w:p w:rsidR="00AC32CF" w:rsidRDefault="009315A5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A9568B">
        <w:rPr>
          <w:rFonts w:ascii="Arial" w:eastAsia="Times New Roman" w:hAnsi="Arial" w:cs="Arial"/>
          <w:color w:val="000000"/>
          <w:sz w:val="24"/>
        </w:rPr>
        <w:t xml:space="preserve">This form is submitted on behalf of the following </w:t>
      </w:r>
      <w:proofErr w:type="gramStart"/>
      <w:r w:rsidRPr="00A9568B">
        <w:rPr>
          <w:rFonts w:ascii="Arial" w:eastAsia="Times New Roman" w:hAnsi="Arial" w:cs="Arial"/>
          <w:color w:val="000000"/>
          <w:sz w:val="24"/>
        </w:rPr>
        <w:t>party(</w:t>
      </w:r>
      <w:proofErr w:type="spellStart"/>
      <w:proofErr w:type="gramEnd"/>
      <w:r w:rsidRPr="00A9568B">
        <w:rPr>
          <w:rFonts w:ascii="Arial" w:eastAsia="Times New Roman" w:hAnsi="Arial" w:cs="Arial"/>
          <w:color w:val="000000"/>
          <w:sz w:val="24"/>
        </w:rPr>
        <w:t>ies</w:t>
      </w:r>
      <w:proofErr w:type="spellEnd"/>
      <w:r w:rsidRPr="00A9568B">
        <w:rPr>
          <w:rFonts w:ascii="Arial" w:eastAsia="Times New Roman" w:hAnsi="Arial" w:cs="Arial"/>
          <w:color w:val="000000"/>
          <w:sz w:val="24"/>
        </w:rPr>
        <w:t>):</w:t>
      </w:r>
    </w:p>
    <w:p w:rsidR="008C05A7" w:rsidRDefault="008C05A7" w:rsidP="008C05A7">
      <w:pPr>
        <w:tabs>
          <w:tab w:val="left" w:pos="720"/>
        </w:tabs>
        <w:textAlignment w:val="baseline"/>
        <w:rPr>
          <w:rFonts w:ascii="Arial" w:eastAsia="Times New Roman" w:hAnsi="Arial" w:cs="Arial"/>
          <w:color w:val="000000"/>
          <w:sz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17"/>
        <w:gridCol w:w="540"/>
        <w:gridCol w:w="2070"/>
        <w:gridCol w:w="720"/>
        <w:gridCol w:w="2610"/>
      </w:tblGrid>
      <w:tr w:rsidR="008C05A7" w:rsidRPr="0016190C" w:rsidTr="008C05A7">
        <w:trPr>
          <w:trHeight w:val="504"/>
        </w:trPr>
        <w:tc>
          <w:tcPr>
            <w:tcW w:w="1101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</w:t>
            </w:r>
          </w:p>
        </w:tc>
        <w:tc>
          <w:tcPr>
            <w:tcW w:w="2517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  <w:r w:rsidRPr="0016190C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2070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10" w:type="dxa"/>
          </w:tcPr>
          <w:p w:rsidR="008C05A7" w:rsidRPr="0016190C" w:rsidRDefault="008C05A7" w:rsidP="003563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E04" w:rsidRPr="00A9568B" w:rsidRDefault="00E91E04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AC32CF" w:rsidRDefault="009315A5" w:rsidP="008C05A7">
      <w:pPr>
        <w:tabs>
          <w:tab w:val="left" w:pos="720"/>
        </w:tabs>
        <w:textAlignment w:val="baseline"/>
        <w:rPr>
          <w:rFonts w:ascii="Arial" w:eastAsia="Times New Roman" w:hAnsi="Arial" w:cs="Arial"/>
          <w:color w:val="000000"/>
          <w:sz w:val="24"/>
        </w:rPr>
      </w:pPr>
      <w:r w:rsidRPr="00A9568B">
        <w:rPr>
          <w:rFonts w:ascii="Arial" w:eastAsia="Times New Roman" w:hAnsi="Arial" w:cs="Arial"/>
          <w:color w:val="000000"/>
          <w:sz w:val="24"/>
        </w:rPr>
        <w:t xml:space="preserve">Enclosed is my/our nonrefundable fee </w:t>
      </w:r>
      <w:r w:rsidR="00E91E04">
        <w:rPr>
          <w:rFonts w:ascii="Arial" w:eastAsia="Times New Roman" w:hAnsi="Arial" w:cs="Arial"/>
          <w:color w:val="000000"/>
          <w:sz w:val="24"/>
        </w:rPr>
        <w:t>(see instructions):</w:t>
      </w:r>
    </w:p>
    <w:p w:rsidR="00E91E04" w:rsidRPr="00A9568B" w:rsidRDefault="00E91E04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$ </w:t>
      </w:r>
      <w:sdt>
        <w:sdtPr>
          <w:rPr>
            <w:rFonts w:ascii="Arial" w:eastAsia="Times New Roman" w:hAnsi="Arial" w:cs="Arial"/>
            <w:color w:val="000000"/>
            <w:sz w:val="24"/>
          </w:rPr>
          <w:id w:val="-1835292691"/>
          <w:placeholder>
            <w:docPart w:val="DefaultPlaceholder_1082065158"/>
          </w:placeholder>
          <w:showingPlcHdr/>
          <w:text/>
        </w:sdtPr>
        <w:sdtEndPr/>
        <w:sdtContent>
          <w:r w:rsidRPr="003A1334">
            <w:rPr>
              <w:rStyle w:val="PlaceholderText"/>
            </w:rPr>
            <w:t>Click here to enter text.</w:t>
          </w:r>
        </w:sdtContent>
      </w:sdt>
    </w:p>
    <w:p w:rsidR="00E46D78" w:rsidRDefault="009315A5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E91E04">
        <w:rPr>
          <w:rFonts w:ascii="Arial" w:eastAsia="Times New Roman" w:hAnsi="Arial" w:cs="Arial"/>
          <w:b/>
          <w:color w:val="000000"/>
          <w:sz w:val="24"/>
        </w:rPr>
        <w:t>Qualification for program</w:t>
      </w:r>
    </w:p>
    <w:p w:rsidR="00AC32CF" w:rsidRPr="00A9568B" w:rsidRDefault="009315A5" w:rsidP="00E46D78">
      <w:pPr>
        <w:tabs>
          <w:tab w:val="left" w:pos="720"/>
        </w:tabs>
        <w:spacing w:before="12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A9568B">
        <w:rPr>
          <w:rFonts w:ascii="Arial" w:eastAsia="Times New Roman" w:hAnsi="Arial" w:cs="Arial"/>
          <w:color w:val="000000"/>
          <w:sz w:val="24"/>
        </w:rPr>
        <w:t>This case qualifies for this program on the following basis:</w:t>
      </w:r>
    </w:p>
    <w:p w:rsidR="00E91E04" w:rsidRDefault="008C05A7" w:rsidP="00E91E04">
      <w:pPr>
        <w:tabs>
          <w:tab w:val="left" w:pos="1440"/>
        </w:tabs>
        <w:spacing w:before="240"/>
        <w:ind w:left="180"/>
        <w:textAlignment w:val="baseline"/>
        <w:rPr>
          <w:rFonts w:ascii="Arial" w:eastAsia="Times New Roman" w:hAnsi="Arial" w:cs="Arial"/>
          <w:color w:val="000000"/>
          <w:sz w:val="24"/>
        </w:rPr>
      </w:pPr>
      <w:sdt>
        <w:sdtPr>
          <w:rPr>
            <w:rFonts w:ascii="Arial" w:eastAsia="Times New Roman" w:hAnsi="Arial" w:cs="Arial"/>
            <w:color w:val="000000"/>
            <w:sz w:val="24"/>
          </w:rPr>
          <w:id w:val="10941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D78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E91E04">
        <w:rPr>
          <w:rFonts w:ascii="Arial" w:eastAsia="Times New Roman" w:hAnsi="Arial" w:cs="Arial"/>
          <w:color w:val="000000"/>
          <w:sz w:val="24"/>
        </w:rPr>
        <w:t xml:space="preserve"> </w:t>
      </w:r>
      <w:r w:rsidR="009315A5" w:rsidRPr="00A9568B">
        <w:rPr>
          <w:rFonts w:ascii="Arial" w:eastAsia="Times New Roman" w:hAnsi="Arial" w:cs="Arial"/>
          <w:color w:val="000000"/>
          <w:sz w:val="24"/>
        </w:rPr>
        <w:t>At least one party in this case is self-represented.</w:t>
      </w:r>
    </w:p>
    <w:p w:rsidR="00AC32CF" w:rsidRPr="00E91E04" w:rsidRDefault="008C05A7" w:rsidP="00E91E04">
      <w:pPr>
        <w:tabs>
          <w:tab w:val="left" w:pos="1440"/>
        </w:tabs>
        <w:spacing w:before="240"/>
        <w:ind w:left="180"/>
        <w:textAlignment w:val="baseline"/>
        <w:rPr>
          <w:rFonts w:ascii="Arial" w:eastAsia="Times New Roman" w:hAnsi="Arial" w:cs="Arial"/>
          <w:color w:val="000000"/>
          <w:sz w:val="24"/>
        </w:rPr>
      </w:pPr>
      <w:sdt>
        <w:sdtPr>
          <w:rPr>
            <w:rFonts w:ascii="Arial" w:eastAsia="Times New Roman" w:hAnsi="Arial" w:cs="Arial"/>
            <w:color w:val="000000"/>
            <w:sz w:val="24"/>
          </w:rPr>
          <w:id w:val="-2734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04">
            <w:rPr>
              <w:rFonts w:ascii="MS Gothic" w:eastAsia="MS Gothic" w:hAnsi="MS Gothic" w:cs="Arial" w:hint="eastAsia"/>
              <w:color w:val="000000"/>
              <w:sz w:val="24"/>
            </w:rPr>
            <w:t>☐</w:t>
          </w:r>
        </w:sdtContent>
      </w:sdt>
      <w:r w:rsidR="00E91E04">
        <w:rPr>
          <w:rFonts w:ascii="Arial" w:eastAsia="Times New Roman" w:hAnsi="Arial" w:cs="Arial"/>
          <w:color w:val="000000"/>
          <w:sz w:val="24"/>
        </w:rPr>
        <w:t xml:space="preserve"> One </w:t>
      </w:r>
      <w:r w:rsidR="009315A5" w:rsidRPr="00A9568B">
        <w:rPr>
          <w:rFonts w:ascii="Arial" w:eastAsia="Times New Roman" w:hAnsi="Arial" w:cs="Arial"/>
          <w:color w:val="000000"/>
          <w:spacing w:val="-1"/>
          <w:sz w:val="24"/>
        </w:rPr>
        <w:t xml:space="preserve">or more attorneys are handling the case on a charitable or </w:t>
      </w:r>
      <w:r w:rsidR="009315A5" w:rsidRPr="00A9568B">
        <w:rPr>
          <w:rFonts w:ascii="Arial" w:eastAsia="Times New Roman" w:hAnsi="Arial" w:cs="Arial"/>
          <w:i/>
          <w:color w:val="000000"/>
          <w:spacing w:val="-1"/>
          <w:sz w:val="24"/>
        </w:rPr>
        <w:t xml:space="preserve">pro bono </w:t>
      </w:r>
      <w:r w:rsidR="009315A5" w:rsidRPr="00A9568B">
        <w:rPr>
          <w:rFonts w:ascii="Arial" w:eastAsia="Times New Roman" w:hAnsi="Arial" w:cs="Arial"/>
          <w:color w:val="000000"/>
          <w:spacing w:val="-1"/>
          <w:sz w:val="24"/>
        </w:rPr>
        <w:t xml:space="preserve">basis. Government or in-house attorneys do not qualify as </w:t>
      </w:r>
      <w:r w:rsidR="009315A5" w:rsidRPr="00A9568B">
        <w:rPr>
          <w:rFonts w:ascii="Arial" w:eastAsia="Times New Roman" w:hAnsi="Arial" w:cs="Arial"/>
          <w:i/>
          <w:color w:val="000000"/>
          <w:spacing w:val="-1"/>
          <w:sz w:val="24"/>
        </w:rPr>
        <w:t xml:space="preserve">pro bono </w:t>
      </w:r>
      <w:r w:rsidR="009315A5" w:rsidRPr="00A9568B">
        <w:rPr>
          <w:rFonts w:ascii="Arial" w:eastAsia="Times New Roman" w:hAnsi="Arial" w:cs="Arial"/>
          <w:color w:val="000000"/>
          <w:spacing w:val="-1"/>
          <w:sz w:val="24"/>
        </w:rPr>
        <w:t>under this rule.</w:t>
      </w:r>
    </w:p>
    <w:p w:rsidR="00E46D78" w:rsidRDefault="00E46D78" w:rsidP="00E91E04">
      <w:pPr>
        <w:tabs>
          <w:tab w:val="left" w:pos="720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Acknowledgements</w:t>
      </w:r>
    </w:p>
    <w:p w:rsidR="00AC32CF" w:rsidRDefault="00A9568B" w:rsidP="00E46D78">
      <w:pPr>
        <w:tabs>
          <w:tab w:val="left" w:pos="720"/>
        </w:tabs>
        <w:spacing w:before="120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By signing or submitting this form, </w:t>
      </w:r>
      <w:r w:rsidR="009315A5" w:rsidRPr="00A9568B">
        <w:rPr>
          <w:rFonts w:ascii="Arial" w:eastAsia="Times New Roman" w:hAnsi="Arial" w:cs="Arial"/>
          <w:color w:val="000000"/>
          <w:sz w:val="24"/>
        </w:rPr>
        <w:t>I/we understand that the Marin County Bar Association offers this program as a public service, and that the MCBA is not responsible for the conduct or results of the mediation. I/we agree to comply with the program rules,</w:t>
      </w:r>
      <w:r>
        <w:rPr>
          <w:rFonts w:ascii="Arial" w:eastAsia="Times New Roman" w:hAnsi="Arial" w:cs="Arial"/>
          <w:color w:val="000000"/>
          <w:sz w:val="24"/>
        </w:rPr>
        <w:t xml:space="preserve"> which I have received and read. </w:t>
      </w:r>
    </w:p>
    <w:p w:rsidR="00AC32CF" w:rsidRDefault="009315A5" w:rsidP="00E91E04">
      <w:pPr>
        <w:tabs>
          <w:tab w:val="right" w:pos="5616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Date: </w:t>
      </w:r>
      <w:sdt>
        <w:sdtPr>
          <w:rPr>
            <w:rFonts w:ascii="Arial" w:eastAsia="Times New Roman" w:hAnsi="Arial" w:cs="Arial"/>
            <w:color w:val="000000"/>
            <w:sz w:val="24"/>
          </w:rPr>
          <w:id w:val="1625039711"/>
          <w:placeholder>
            <w:docPart w:val="DefaultPlaceholder_1082065158"/>
          </w:placeholder>
          <w:showingPlcHdr/>
          <w:text/>
        </w:sdtPr>
        <w:sdtEndPr/>
        <w:sdtContent>
          <w:r w:rsidRPr="003A1334">
            <w:rPr>
              <w:rStyle w:val="PlaceholderText"/>
            </w:rPr>
            <w:t>Click here to enter text.</w:t>
          </w:r>
        </w:sdtContent>
      </w:sdt>
    </w:p>
    <w:p w:rsidR="009315A5" w:rsidRDefault="009315A5" w:rsidP="00E91E04">
      <w:pPr>
        <w:tabs>
          <w:tab w:val="right" w:pos="5616"/>
        </w:tabs>
        <w:spacing w:before="240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9315A5" w:rsidRDefault="009315A5" w:rsidP="00E91E04">
      <w:pPr>
        <w:tabs>
          <w:tab w:val="right" w:pos="5616"/>
        </w:tabs>
        <w:spacing w:before="24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9315A5">
        <w:rPr>
          <w:rFonts w:ascii="Arial" w:eastAsia="Times New Roman" w:hAnsi="Arial" w:cs="Arial"/>
          <w:color w:val="000000"/>
          <w:sz w:val="18"/>
          <w:szCs w:val="18"/>
        </w:rPr>
        <w:t>__________________________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</w:t>
      </w:r>
      <w:r w:rsidRPr="009315A5">
        <w:rPr>
          <w:rFonts w:ascii="Arial" w:eastAsia="Times New Roman" w:hAnsi="Arial" w:cs="Arial"/>
          <w:color w:val="000000"/>
          <w:sz w:val="18"/>
          <w:szCs w:val="18"/>
        </w:rPr>
        <w:t>_____     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</w:t>
      </w:r>
      <w:r w:rsidRPr="009315A5">
        <w:rPr>
          <w:rFonts w:ascii="Arial" w:eastAsia="Times New Roman" w:hAnsi="Arial" w:cs="Arial"/>
          <w:color w:val="000000"/>
          <w:sz w:val="18"/>
          <w:szCs w:val="18"/>
        </w:rPr>
        <w:t>_____________________</w:t>
      </w:r>
    </w:p>
    <w:p w:rsidR="009315A5" w:rsidRPr="009315A5" w:rsidRDefault="009315A5" w:rsidP="009315A5">
      <w:pPr>
        <w:tabs>
          <w:tab w:val="right" w:pos="5616"/>
        </w:tabs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Signature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Printed Name</w:t>
      </w:r>
    </w:p>
    <w:sectPr w:rsidR="009315A5" w:rsidRPr="009315A5" w:rsidSect="008C05A7">
      <w:footerReference w:type="default" r:id="rId8"/>
      <w:type w:val="continuous"/>
      <w:pgSz w:w="12240" w:h="15840" w:code="1"/>
      <w:pgMar w:top="864" w:right="1800" w:bottom="720" w:left="18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76" w:rsidRDefault="00C57F76" w:rsidP="00C57F76">
      <w:r>
        <w:separator/>
      </w:r>
    </w:p>
  </w:endnote>
  <w:endnote w:type="continuationSeparator" w:id="0">
    <w:p w:rsidR="00C57F76" w:rsidRDefault="00C57F76" w:rsidP="00C5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76" w:rsidRPr="00053030" w:rsidRDefault="00E46D78" w:rsidP="00053030">
    <w:pPr>
      <w:spacing w:line="279" w:lineRule="exact"/>
      <w:ind w:right="-360" w:hanging="180"/>
      <w:jc w:val="center"/>
      <w:textAlignment w:val="baseline"/>
      <w:rPr>
        <w:rFonts w:ascii="Arial" w:eastAsia="Times New Roman" w:hAnsi="Arial" w:cs="Arial"/>
        <w:color w:val="000000"/>
        <w:sz w:val="20"/>
        <w:szCs w:val="20"/>
      </w:rPr>
    </w:pPr>
    <w:proofErr w:type="gramStart"/>
    <w:r w:rsidRPr="00053030">
      <w:rPr>
        <w:rFonts w:ascii="Arial" w:eastAsia="Times New Roman" w:hAnsi="Arial" w:cs="Arial"/>
        <w:b/>
        <w:color w:val="000000"/>
        <w:sz w:val="20"/>
        <w:szCs w:val="20"/>
      </w:rPr>
      <w:t>MCBA</w:t>
    </w:r>
    <w:r w:rsidRPr="00053030">
      <w:rPr>
        <w:rFonts w:ascii="Arial" w:eastAsia="Times New Roman" w:hAnsi="Arial" w:cs="Arial"/>
        <w:color w:val="000000"/>
        <w:sz w:val="20"/>
        <w:szCs w:val="20"/>
      </w:rPr>
      <w:t xml:space="preserve">  101</w:t>
    </w:r>
    <w:proofErr w:type="gramEnd"/>
    <w:r w:rsidRPr="00053030">
      <w:rPr>
        <w:rFonts w:ascii="Arial" w:eastAsia="Times New Roman" w:hAnsi="Arial" w:cs="Arial"/>
        <w:color w:val="000000"/>
        <w:sz w:val="20"/>
        <w:szCs w:val="20"/>
      </w:rPr>
      <w:t xml:space="preserve"> Lucas Valley Road, Suite 326 | </w:t>
    </w:r>
    <w:r w:rsidR="00C57F76" w:rsidRPr="00053030">
      <w:rPr>
        <w:rFonts w:ascii="Arial" w:eastAsia="Times New Roman" w:hAnsi="Arial" w:cs="Arial"/>
        <w:color w:val="000000"/>
        <w:sz w:val="20"/>
        <w:szCs w:val="20"/>
      </w:rPr>
      <w:t>San Rafael, CA 94903</w:t>
    </w:r>
    <w:r w:rsidRPr="00053030">
      <w:rPr>
        <w:rFonts w:ascii="Arial" w:eastAsia="Times New Roman" w:hAnsi="Arial" w:cs="Arial"/>
        <w:color w:val="000000"/>
        <w:sz w:val="20"/>
        <w:szCs w:val="20"/>
      </w:rPr>
      <w:t xml:space="preserve"> | </w:t>
    </w:r>
    <w:r w:rsidR="00C57F76" w:rsidRPr="00053030">
      <w:rPr>
        <w:rFonts w:ascii="Arial" w:eastAsia="Times New Roman" w:hAnsi="Arial" w:cs="Arial"/>
        <w:color w:val="000000"/>
        <w:sz w:val="20"/>
        <w:szCs w:val="20"/>
      </w:rPr>
      <w:t>415.499.1314</w:t>
    </w:r>
    <w:r w:rsidRPr="00053030">
      <w:rPr>
        <w:rFonts w:ascii="Arial" w:eastAsia="Times New Roman" w:hAnsi="Arial" w:cs="Arial"/>
        <w:color w:val="000000"/>
        <w:sz w:val="20"/>
        <w:szCs w:val="20"/>
      </w:rPr>
      <w:t xml:space="preserve">  </w:t>
    </w:r>
    <w:r w:rsidRPr="00053030">
      <w:rPr>
        <w:rFonts w:ascii="Arial" w:eastAsia="Times New Roman" w:hAnsi="Arial" w:cs="Arial"/>
        <w:b/>
        <w:color w:val="000000"/>
        <w:sz w:val="20"/>
        <w:szCs w:val="20"/>
      </w:rPr>
      <w:t>www.marinbar.org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76" w:rsidRDefault="00C57F76" w:rsidP="00C57F76">
      <w:r>
        <w:separator/>
      </w:r>
    </w:p>
  </w:footnote>
  <w:footnote w:type="continuationSeparator" w:id="0">
    <w:p w:rsidR="00C57F76" w:rsidRDefault="00C57F76" w:rsidP="00C5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F2"/>
    <w:multiLevelType w:val="multilevel"/>
    <w:tmpl w:val="652CB294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966"/>
    <w:multiLevelType w:val="multilevel"/>
    <w:tmpl w:val="43907B4E"/>
    <w:lvl w:ilvl="0">
      <w:start w:val="5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C32CF"/>
    <w:rsid w:val="00053030"/>
    <w:rsid w:val="0016190C"/>
    <w:rsid w:val="004E620D"/>
    <w:rsid w:val="008C05A7"/>
    <w:rsid w:val="009315A5"/>
    <w:rsid w:val="00A9568B"/>
    <w:rsid w:val="00AC32CF"/>
    <w:rsid w:val="00C57F76"/>
    <w:rsid w:val="00E46D78"/>
    <w:rsid w:val="00E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76"/>
  </w:style>
  <w:style w:type="paragraph" w:styleId="Footer">
    <w:name w:val="footer"/>
    <w:basedOn w:val="Normal"/>
    <w:link w:val="FooterChar"/>
    <w:uiPriority w:val="99"/>
    <w:unhideWhenUsed/>
    <w:rsid w:val="00C57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76"/>
  </w:style>
  <w:style w:type="table" w:styleId="TableGrid">
    <w:name w:val="Table Grid"/>
    <w:basedOn w:val="TableNormal"/>
    <w:uiPriority w:val="59"/>
    <w:rsid w:val="0016190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E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F76"/>
  </w:style>
  <w:style w:type="paragraph" w:styleId="Footer">
    <w:name w:val="footer"/>
    <w:basedOn w:val="Normal"/>
    <w:link w:val="FooterChar"/>
    <w:uiPriority w:val="99"/>
    <w:unhideWhenUsed/>
    <w:rsid w:val="00C57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F76"/>
  </w:style>
  <w:style w:type="table" w:styleId="TableGrid">
    <w:name w:val="Table Grid"/>
    <w:basedOn w:val="TableNormal"/>
    <w:uiPriority w:val="59"/>
    <w:rsid w:val="0016190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E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2514E-A92A-420D-882B-33105A0327D6}"/>
      </w:docPartPr>
      <w:docPartBody>
        <w:p w:rsidR="008C3713" w:rsidRDefault="009F3FB1">
          <w:r w:rsidRPr="003A13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B1"/>
    <w:rsid w:val="008C3713"/>
    <w:rsid w:val="009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F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F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Gaines</dc:creator>
  <cp:lastModifiedBy>Kathie Gaines</cp:lastModifiedBy>
  <cp:revision>8</cp:revision>
  <cp:lastPrinted>2016-10-04T18:45:00Z</cp:lastPrinted>
  <dcterms:created xsi:type="dcterms:W3CDTF">2016-10-04T16:44:00Z</dcterms:created>
  <dcterms:modified xsi:type="dcterms:W3CDTF">2016-10-04T18:47:00Z</dcterms:modified>
</cp:coreProperties>
</file>